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E06" w:rsidRPr="00572E06" w:rsidRDefault="00572E06" w:rsidP="00572E06">
      <w:pPr>
        <w:pStyle w:val="Nadpis1"/>
        <w:rPr>
          <w:color w:val="00B050"/>
        </w:rPr>
      </w:pPr>
      <w:r w:rsidRPr="00572E06">
        <w:rPr>
          <w:color w:val="00B050"/>
        </w:rPr>
        <w:t xml:space="preserve">RÝCHLY ZOZNAM PRED ODLETOM </w:t>
      </w:r>
    </w:p>
    <w:p w:rsidR="00AE7FF4" w:rsidRPr="00572E06" w:rsidRDefault="00AE7FF4" w:rsidP="00572E06">
      <w:pPr>
        <w:pStyle w:val="Zvraznencitcia"/>
        <w:rPr>
          <w:color w:val="FF0000"/>
          <w:sz w:val="32"/>
        </w:rPr>
      </w:pPr>
      <w:r w:rsidRPr="00572E06">
        <w:rPr>
          <w:color w:val="FF0000"/>
          <w:sz w:val="32"/>
        </w:rPr>
        <w:t xml:space="preserve">TIP: </w:t>
      </w:r>
    </w:p>
    <w:p w:rsidR="00AE7FF4" w:rsidRDefault="00AE7FF4" w:rsidP="00AE7FF4">
      <w:pPr>
        <w:pStyle w:val="Odsekzoznamu"/>
        <w:numPr>
          <w:ilvl w:val="0"/>
          <w:numId w:val="2"/>
        </w:numPr>
      </w:pPr>
      <w:r>
        <w:t>každodenné lieky (vitamíny a pod.)  si prichystajte do liekovky už pár dní pred odletom, aby ste sa uis</w:t>
      </w:r>
      <w:r w:rsidR="00C62A38">
        <w:t>tili, že na dovolenku vám žiadne nechýbajú</w:t>
      </w:r>
    </w:p>
    <w:p w:rsidR="00AE7FF4" w:rsidRDefault="00AE7FF4" w:rsidP="00AE7FF4">
      <w:pPr>
        <w:pStyle w:val="Odsekzoznamu"/>
        <w:numPr>
          <w:ilvl w:val="0"/>
          <w:numId w:val="2"/>
        </w:numPr>
      </w:pPr>
      <w:r>
        <w:t>rozdeľte si lieky do liekovky podľa dní, aby ste nezaberali v kufri miesto celými baleniami liekov</w:t>
      </w:r>
    </w:p>
    <w:p w:rsidR="00AE7FF4" w:rsidRDefault="00AE7FF4" w:rsidP="00AE7FF4">
      <w:pPr>
        <w:pStyle w:val="Odsekzoznamu"/>
        <w:numPr>
          <w:ilvl w:val="0"/>
          <w:numId w:val="2"/>
        </w:numPr>
      </w:pPr>
      <w:r>
        <w:t>nechajte dieťa (ak je to už možné), aby si lieky zabalilo samé. Samozrejme to neskôr skontrolujte</w:t>
      </w:r>
    </w:p>
    <w:p w:rsidR="0033719B" w:rsidRDefault="0033719B" w:rsidP="00AE7FF4">
      <w:pPr>
        <w:pStyle w:val="Odsekzoznamu"/>
        <w:numPr>
          <w:ilvl w:val="0"/>
          <w:numId w:val="2"/>
        </w:numPr>
      </w:pPr>
      <w:r>
        <w:t xml:space="preserve"> tekuté lieky </w:t>
      </w:r>
      <w:r w:rsidR="00C717E0">
        <w:t xml:space="preserve">neneste na palubu lietadla. Ak je to možné, zabaľte ich do kufrov, ktoré odovzdávate pri </w:t>
      </w:r>
      <w:proofErr w:type="spellStart"/>
      <w:r w:rsidR="00C717E0">
        <w:t>check</w:t>
      </w:r>
      <w:proofErr w:type="spellEnd"/>
      <w:r w:rsidR="00C717E0">
        <w:t xml:space="preserve"> – in –e. Vyhnete sa zbytočným opletačkám a vysvetľovaniu pri kontrole</w:t>
      </w:r>
    </w:p>
    <w:p w:rsidR="00C717E0" w:rsidRDefault="00C717E0" w:rsidP="00AE7FF4">
      <w:pPr>
        <w:pStyle w:val="Odsekzoznamu"/>
        <w:numPr>
          <w:ilvl w:val="0"/>
          <w:numId w:val="2"/>
        </w:numPr>
      </w:pPr>
      <w:r>
        <w:t xml:space="preserve"> inhalátor je možné preniesť v príručnej taške, aby sa vyhlo jeho poškodeniu pri neopatrnom zaobchádzaní s veľkou </w:t>
      </w:r>
      <w:r w:rsidR="00C62A38">
        <w:t>batožinou</w:t>
      </w:r>
    </w:p>
    <w:p w:rsidR="00C717E0" w:rsidRDefault="00C717E0" w:rsidP="00AE7FF4">
      <w:pPr>
        <w:pStyle w:val="Odsekzoznamu"/>
        <w:numPr>
          <w:ilvl w:val="0"/>
          <w:numId w:val="2"/>
        </w:numPr>
      </w:pPr>
      <w:r>
        <w:t xml:space="preserve"> pomôcky na inhalovanie alebo rehabilitáciu ako je napr. </w:t>
      </w:r>
      <w:proofErr w:type="spellStart"/>
      <w:r>
        <w:t>Flutter</w:t>
      </w:r>
      <w:proofErr w:type="spellEnd"/>
      <w:r>
        <w:t xml:space="preserve">, neprenášajte cez kontrolu. (My ho nenosíme, odkedy si mysleli, že v taške máme náboj) </w:t>
      </w:r>
    </w:p>
    <w:p w:rsidR="00C62A38" w:rsidRDefault="00C62A38" w:rsidP="00AE7FF4">
      <w:pPr>
        <w:pStyle w:val="Odsekzoznamu"/>
        <w:numPr>
          <w:ilvl w:val="0"/>
          <w:numId w:val="2"/>
        </w:numPr>
      </w:pPr>
      <w:r>
        <w:t xml:space="preserve"> zobrať inhalátor </w:t>
      </w:r>
      <w:proofErr w:type="spellStart"/>
      <w:r>
        <w:t>Eflow</w:t>
      </w:r>
      <w:proofErr w:type="spellEnd"/>
    </w:p>
    <w:p w:rsidR="00C62A38" w:rsidRDefault="00C62A38" w:rsidP="00AE7FF4">
      <w:pPr>
        <w:pStyle w:val="Odsekzoznamu"/>
        <w:numPr>
          <w:ilvl w:val="0"/>
          <w:numId w:val="2"/>
        </w:numPr>
      </w:pPr>
      <w:r>
        <w:t xml:space="preserve"> nezabudnite adaptér, ak by v destinácii bol iný typ zástrčiek </w:t>
      </w:r>
    </w:p>
    <w:p w:rsidR="00C62A38" w:rsidRDefault="00C62A38" w:rsidP="00AE7FF4">
      <w:pPr>
        <w:pStyle w:val="Odsekzoznamu"/>
        <w:numPr>
          <w:ilvl w:val="0"/>
          <w:numId w:val="2"/>
        </w:numPr>
      </w:pPr>
      <w:r>
        <w:t> ak z domu odchádzate skoro ráno, na papierik si napíšte čo si nesmiete zabudnúť. Napríklad, k</w:t>
      </w:r>
      <w:r w:rsidR="00853D3B">
        <w:t>eď ráno ešte musíte brať lieky a v</w:t>
      </w:r>
      <w:r>
        <w:t> zhone by ste ich mohli zabudnúť</w:t>
      </w:r>
      <w:r w:rsidR="00853D3B">
        <w:t xml:space="preserve"> zabaliť</w:t>
      </w:r>
      <w:r>
        <w:t xml:space="preserve">. </w:t>
      </w:r>
    </w:p>
    <w:p w:rsidR="00C717E0" w:rsidRPr="00572E06" w:rsidRDefault="00C717E0" w:rsidP="00572E06">
      <w:pPr>
        <w:pStyle w:val="Zvraznencitcia"/>
      </w:pPr>
      <w:r w:rsidRPr="00572E06">
        <w:rPr>
          <w:color w:val="FF0000"/>
          <w:sz w:val="28"/>
        </w:rPr>
        <w:t>INÉ</w:t>
      </w:r>
      <w:r w:rsidRPr="00572E06">
        <w:t xml:space="preserve">: </w:t>
      </w:r>
    </w:p>
    <w:p w:rsidR="00C717E0" w:rsidRDefault="00C717E0" w:rsidP="00C717E0">
      <w:pPr>
        <w:pStyle w:val="Odsekzoznamu"/>
        <w:numPr>
          <w:ilvl w:val="0"/>
          <w:numId w:val="4"/>
        </w:numPr>
      </w:pPr>
      <w:r>
        <w:t xml:space="preserve"> dezinfekcia na čistenie inhalátoru </w:t>
      </w:r>
    </w:p>
    <w:p w:rsidR="00C717E0" w:rsidRDefault="00C717E0" w:rsidP="00C717E0">
      <w:pPr>
        <w:pStyle w:val="Odsekzoznamu"/>
        <w:numPr>
          <w:ilvl w:val="0"/>
          <w:numId w:val="4"/>
        </w:numPr>
      </w:pPr>
      <w:r>
        <w:t> </w:t>
      </w:r>
      <w:proofErr w:type="spellStart"/>
      <w:r>
        <w:t>Savo</w:t>
      </w:r>
      <w:proofErr w:type="spellEnd"/>
      <w:r>
        <w:t xml:space="preserve">, </w:t>
      </w:r>
      <w:proofErr w:type="spellStart"/>
      <w:r>
        <w:t>Cif</w:t>
      </w:r>
      <w:proofErr w:type="spellEnd"/>
      <w:r>
        <w:t>, Jar</w:t>
      </w:r>
    </w:p>
    <w:p w:rsidR="00C717E0" w:rsidRDefault="00C717E0" w:rsidP="00C717E0">
      <w:pPr>
        <w:pStyle w:val="Odsekzoznamu"/>
        <w:numPr>
          <w:ilvl w:val="0"/>
          <w:numId w:val="4"/>
        </w:numPr>
      </w:pPr>
      <w:r>
        <w:t> hubky na umývanie riadu</w:t>
      </w:r>
    </w:p>
    <w:p w:rsidR="00C717E0" w:rsidRDefault="00C717E0" w:rsidP="00C717E0">
      <w:pPr>
        <w:pStyle w:val="Odsekzoznamu"/>
        <w:numPr>
          <w:ilvl w:val="0"/>
          <w:numId w:val="4"/>
        </w:numPr>
      </w:pPr>
      <w:r>
        <w:t xml:space="preserve"> malá </w:t>
      </w:r>
      <w:proofErr w:type="spellStart"/>
      <w:r>
        <w:t>rýchlovarná</w:t>
      </w:r>
      <w:proofErr w:type="spellEnd"/>
      <w:r>
        <w:t xml:space="preserve"> kanvica na umývanie inhalátora (namiesto vyvárania) </w:t>
      </w:r>
    </w:p>
    <w:p w:rsidR="00AE7FF4" w:rsidRDefault="00AE7FF4" w:rsidP="00AE7FF4"/>
    <w:p w:rsidR="00AE7FF4" w:rsidRPr="00572E06" w:rsidRDefault="00AE7FF4" w:rsidP="00572E06">
      <w:pPr>
        <w:pStyle w:val="Zvraznencitcia"/>
        <w:rPr>
          <w:color w:val="FF0000"/>
          <w:sz w:val="24"/>
        </w:rPr>
      </w:pPr>
      <w:bookmarkStart w:id="0" w:name="_GoBack"/>
      <w:r w:rsidRPr="00572E06">
        <w:rPr>
          <w:color w:val="FF0000"/>
          <w:sz w:val="24"/>
        </w:rPr>
        <w:t xml:space="preserve">VYBAVIŤ PRED ODLETOM: </w:t>
      </w:r>
    </w:p>
    <w:bookmarkEnd w:id="0"/>
    <w:p w:rsidR="00AE7FF4" w:rsidRDefault="0096724A" w:rsidP="00AE7FF4">
      <w:pPr>
        <w:pStyle w:val="Odsekzoznamu"/>
        <w:numPr>
          <w:ilvl w:val="0"/>
          <w:numId w:val="3"/>
        </w:numPr>
      </w:pPr>
      <w:r>
        <w:t xml:space="preserve"> FORMULÁR O ZDRAVOTNEJ SPÔSOBILOSTI – každá dobrá cestovná kancelária má na svojej stránke tento formulár, ktorý za bežných podmienok vypĺňajú ľudia, ktorí cestujú napr. s novorodencom a podobne. Nižšie prikladám vzor takéhoto formuláru. Keďže CF nie je veľmi známa, treba ju (najlepšie po anglicky) doplniť do kolónky INÉ. </w:t>
      </w:r>
      <w:r w:rsidR="0033719B">
        <w:t xml:space="preserve"> Na zadnej strane je potrebný podpis </w:t>
      </w:r>
      <w:r w:rsidR="00C62A38">
        <w:t xml:space="preserve"> a pečiatka </w:t>
      </w:r>
      <w:r w:rsidR="0033719B">
        <w:t xml:space="preserve">lekára. </w:t>
      </w:r>
    </w:p>
    <w:p w:rsidR="0033719B" w:rsidRDefault="0033719B" w:rsidP="0033719B">
      <w:pPr>
        <w:pStyle w:val="Odsekzoznamu"/>
      </w:pPr>
    </w:p>
    <w:p w:rsidR="0096724A" w:rsidRDefault="0033719B" w:rsidP="00AE7FF4">
      <w:pPr>
        <w:pStyle w:val="Odsekzoznamu"/>
        <w:numPr>
          <w:ilvl w:val="0"/>
          <w:numId w:val="3"/>
        </w:numPr>
      </w:pPr>
      <w:r>
        <w:lastRenderedPageBreak/>
        <w:t xml:space="preserve"> ZOZNAM LIEKOV – keďže majú pacienti CF viac liekov ako by sa na normálneho človeka žiadalo, môže to byť na letisku podozrivé. Po našej nemilej skúsenosti, kedy si mysleli, že prenášam náboje, vytvorili sme zoznam liekov, ktoré máme či už v batožine, ktorú odovzdávame alebo v príručnej batožine. Opäť je potrebný podpis </w:t>
      </w:r>
      <w:r w:rsidR="00C62A38">
        <w:t xml:space="preserve">a pečiatka </w:t>
      </w:r>
      <w:r>
        <w:t>lekára pre potvrdenie.</w:t>
      </w:r>
    </w:p>
    <w:p w:rsidR="0033719B" w:rsidRDefault="0033719B" w:rsidP="0033719B">
      <w:pPr>
        <w:pStyle w:val="Odsekzoznamu"/>
      </w:pPr>
    </w:p>
    <w:p w:rsidR="00C62A38" w:rsidRDefault="0033719B" w:rsidP="00C62A38">
      <w:pPr>
        <w:pStyle w:val="Odsekzoznamu"/>
        <w:numPr>
          <w:ilvl w:val="0"/>
          <w:numId w:val="3"/>
        </w:numPr>
      </w:pPr>
      <w:r>
        <w:t xml:space="preserve"> PREVENTÍVNE ANTIBIOTIKÁ A PROBIOTIKÁ – dovolenka, exotika, noví ľudia, nové ovzdušie. Nikdy neviete, čo by vám mohlo uškodiť. Preto je potrebné si okrem svojich liekov, pribaliť aj PREVENTÍVNE antibiotiká, na ktoré sa môžete spoľahnúť. Nevýhodou však je, že pri </w:t>
      </w:r>
      <w:proofErr w:type="spellStart"/>
      <w:r>
        <w:t>atb</w:t>
      </w:r>
      <w:proofErr w:type="spellEnd"/>
      <w:r>
        <w:t xml:space="preserve"> nemôžete byť veľa na slnku, preto sa snažte neochorieť </w:t>
      </w:r>
      <w:r>
        <w:sym w:font="Wingdings" w:char="F04A"/>
      </w:r>
      <w:r>
        <w:t xml:space="preserve"> </w:t>
      </w:r>
    </w:p>
    <w:p w:rsidR="00C62A38" w:rsidRDefault="00C62A38" w:rsidP="00C62A38">
      <w:pPr>
        <w:pStyle w:val="Odsekzoznamu"/>
      </w:pPr>
    </w:p>
    <w:sectPr w:rsidR="00C62A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772CF"/>
    <w:multiLevelType w:val="hybridMultilevel"/>
    <w:tmpl w:val="E22A163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B9E29D1"/>
    <w:multiLevelType w:val="hybridMultilevel"/>
    <w:tmpl w:val="EB32738E"/>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6FB1AF3"/>
    <w:multiLevelType w:val="hybridMultilevel"/>
    <w:tmpl w:val="8244DC10"/>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08A658B"/>
    <w:multiLevelType w:val="hybridMultilevel"/>
    <w:tmpl w:val="A0BCBC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F0838DE"/>
    <w:multiLevelType w:val="hybridMultilevel"/>
    <w:tmpl w:val="C3A4268C"/>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72"/>
    <w:rsid w:val="00012578"/>
    <w:rsid w:val="0033719B"/>
    <w:rsid w:val="00550B73"/>
    <w:rsid w:val="00572E06"/>
    <w:rsid w:val="00853D3B"/>
    <w:rsid w:val="0096724A"/>
    <w:rsid w:val="00AE7FF4"/>
    <w:rsid w:val="00B10072"/>
    <w:rsid w:val="00C62A38"/>
    <w:rsid w:val="00C717E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44AB21-C29A-466F-B492-761E5C01C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572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E7FF4"/>
    <w:pPr>
      <w:ind w:left="720"/>
      <w:contextualSpacing/>
    </w:pPr>
  </w:style>
  <w:style w:type="paragraph" w:styleId="Zvraznencitcia">
    <w:name w:val="Intense Quote"/>
    <w:basedOn w:val="Normlny"/>
    <w:next w:val="Normlny"/>
    <w:link w:val="ZvraznencitciaChar"/>
    <w:uiPriority w:val="30"/>
    <w:qFormat/>
    <w:rsid w:val="00572E0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ZvraznencitciaChar">
    <w:name w:val="Zvýraznená citácia Char"/>
    <w:basedOn w:val="Predvolenpsmoodseku"/>
    <w:link w:val="Zvraznencitcia"/>
    <w:uiPriority w:val="30"/>
    <w:rsid w:val="00572E06"/>
    <w:rPr>
      <w:i/>
      <w:iCs/>
      <w:color w:val="5B9BD5" w:themeColor="accent1"/>
    </w:rPr>
  </w:style>
  <w:style w:type="character" w:customStyle="1" w:styleId="Nadpis1Char">
    <w:name w:val="Nadpis 1 Char"/>
    <w:basedOn w:val="Predvolenpsmoodseku"/>
    <w:link w:val="Nadpis1"/>
    <w:uiPriority w:val="9"/>
    <w:rsid w:val="00572E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348</Words>
  <Characters>1988</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Michalka Križová</dc:creator>
  <cp:keywords/>
  <dc:description/>
  <cp:lastModifiedBy>Michalka Križová</cp:lastModifiedBy>
  <cp:revision>4</cp:revision>
  <dcterms:created xsi:type="dcterms:W3CDTF">2018-07-04T10:41:00Z</dcterms:created>
  <dcterms:modified xsi:type="dcterms:W3CDTF">2018-07-04T21:13:00Z</dcterms:modified>
</cp:coreProperties>
</file>